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AEA" w:rsidRDefault="00EA5AEA" w:rsidP="00EA5AEA">
      <w:pPr>
        <w:pStyle w:val="NormalWeb"/>
        <w:jc w:val="center"/>
      </w:pPr>
      <w:r>
        <w:rPr>
          <w:noProof/>
        </w:rPr>
        <w:drawing>
          <wp:inline distT="0" distB="0" distL="0" distR="0">
            <wp:extent cx="1685925" cy="495300"/>
            <wp:effectExtent l="0" t="0" r="9525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chico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5AEA" w:rsidRDefault="00EA5AEA" w:rsidP="00EA5AEA">
      <w:pPr>
        <w:pStyle w:val="NormalWeb"/>
        <w:pBdr>
          <w:between w:val="single" w:sz="4" w:space="1" w:color="auto"/>
        </w:pBdr>
        <w:jc w:val="center"/>
      </w:pPr>
      <w:r>
        <w:pict>
          <v:rect id="_x0000_i1025" style="width:0;height:1.5pt" o:hralign="center" o:hrstd="t" o:hr="t" fillcolor="#a0a0a0" stroked="f"/>
        </w:pict>
      </w:r>
      <w:bookmarkStart w:id="0" w:name="_GoBack"/>
      <w:bookmarkEnd w:id="0"/>
    </w:p>
    <w:p w:rsidR="00EA5AEA" w:rsidRDefault="00EA5AEA" w:rsidP="001104AC">
      <w:pPr>
        <w:pStyle w:val="NormalWeb"/>
      </w:pPr>
    </w:p>
    <w:p w:rsidR="001104AC" w:rsidRDefault="001104AC" w:rsidP="001104AC">
      <w:pPr>
        <w:pStyle w:val="NormalWeb"/>
      </w:pPr>
      <w:r>
        <w:t xml:space="preserve">APUNTES DE HISTORIA </w:t>
      </w:r>
    </w:p>
    <w:p w:rsidR="001104AC" w:rsidRDefault="001104AC" w:rsidP="001104AC">
      <w:pPr>
        <w:pStyle w:val="NormalWeb"/>
      </w:pPr>
      <w:r>
        <w:t xml:space="preserve">Extractado del libro "Experiencia de Dios y pasión por el Pueblo" de Mons. P. </w:t>
      </w:r>
      <w:proofErr w:type="spellStart"/>
      <w:r>
        <w:t>Casaldáliga</w:t>
      </w:r>
      <w:proofErr w:type="spellEnd"/>
      <w:r>
        <w:t xml:space="preserve">, 1983 </w:t>
      </w:r>
    </w:p>
    <w:p w:rsidR="001104AC" w:rsidRDefault="001104AC" w:rsidP="001104AC">
      <w:pPr>
        <w:pStyle w:val="NormalWeb"/>
      </w:pPr>
      <w:r>
        <w:t>UN TESTIMONIO QUE LEYENDO CON EL CORAZÓN PROVEE MUCHO POR PENSAR, DECIR Y VIVIR</w:t>
      </w:r>
    </w:p>
    <w:p w:rsidR="00DE696B" w:rsidRDefault="001104AC" w:rsidP="001104AC">
      <w:pPr>
        <w:pStyle w:val="NormalWeb"/>
      </w:pPr>
      <w:r>
        <w:t>Con afecto en el Señor</w:t>
      </w:r>
    </w:p>
    <w:p w:rsidR="001104AC" w:rsidRDefault="001104AC" w:rsidP="001104AC">
      <w:pPr>
        <w:pStyle w:val="NormalWeb"/>
      </w:pPr>
      <w:r>
        <w:br/>
        <w:t>Violeta</w:t>
      </w:r>
    </w:p>
    <w:p w:rsidR="001104AC" w:rsidRDefault="001104AC" w:rsidP="001104AC">
      <w:pPr>
        <w:pStyle w:val="NormalWeb"/>
      </w:pPr>
      <w:r>
        <w:t>3- Lo que siento ahora de aquellos Cursillos de Cristiandad</w:t>
      </w:r>
    </w:p>
    <w:p w:rsidR="001104AC" w:rsidRDefault="001104AC" w:rsidP="001104AC">
      <w:pPr>
        <w:pStyle w:val="NormalWeb"/>
      </w:pPr>
      <w:r>
        <w:t>Ya van 30 años de dimes y diretes de Dios, desde aquellos arriesgados sueños de la ermita de San Honorato. Mucha peregrinación, con la concha del bautismo a cuestas.</w:t>
      </w:r>
    </w:p>
    <w:p w:rsidR="001104AC" w:rsidRDefault="001104AC" w:rsidP="001104AC">
      <w:pPr>
        <w:pStyle w:val="NormalWeb"/>
      </w:pPr>
      <w:r>
        <w:t xml:space="preserve">Ya van para mí 27 años, desde una noche de la Inmaculada en la bodega espiritual de </w:t>
      </w:r>
      <w:proofErr w:type="spellStart"/>
      <w:r>
        <w:t>Creixell</w:t>
      </w:r>
      <w:proofErr w:type="spellEnd"/>
      <w:r>
        <w:t>.</w:t>
      </w:r>
      <w:r>
        <w:br/>
        <w:t xml:space="preserve">Y una teoría viviente de nombres inolvidables: Eduardo </w:t>
      </w:r>
      <w:proofErr w:type="spellStart"/>
      <w:r>
        <w:t>Bonnín</w:t>
      </w:r>
      <w:proofErr w:type="spellEnd"/>
      <w:r>
        <w:t xml:space="preserve">, compañero de la aventura de África, con Vidal y Casas. Y otros nombres precursores de aquella isla donde también el Espíritu decidió hacer su turismo. Y tantos hermanos de la península, de la Guinea continental –mártir ahora- y de América y de algún </w:t>
      </w:r>
      <w:proofErr w:type="spellStart"/>
      <w:r>
        <w:t>recanto</w:t>
      </w:r>
      <w:proofErr w:type="spellEnd"/>
      <w:r>
        <w:t xml:space="preserve"> de Europa. (Sabadell y Tarrasa, Tarragona, Gerona, Barcelona, Barbastro, Guadalajara, Vitoria, Ávila, Albacete y... Madrid, con sus </w:t>
      </w:r>
      <w:proofErr w:type="spellStart"/>
      <w:r>
        <w:t>ultreyas</w:t>
      </w:r>
      <w:proofErr w:type="spellEnd"/>
      <w:r>
        <w:t xml:space="preserve"> interregionales y cosmopolitas. Y de Madrid al cielo, pasando por el Mato Grosso).</w:t>
      </w:r>
    </w:p>
    <w:p w:rsidR="001104AC" w:rsidRDefault="001104AC" w:rsidP="001104AC">
      <w:pPr>
        <w:pStyle w:val="NormalWeb"/>
      </w:pPr>
      <w:r>
        <w:t xml:space="preserve">No voy a hacer un análisis de los Cursillos. Otros muchos lo hicieron, a tuerto y a derecho, contradictoriamente. Lo que posiblemente significó, en general, la marca legitimadora de la cruz... </w:t>
      </w:r>
    </w:p>
    <w:p w:rsidR="001104AC" w:rsidRDefault="001104AC" w:rsidP="001104AC">
      <w:pPr>
        <w:pStyle w:val="NormalWeb"/>
      </w:pPr>
      <w:r>
        <w:t xml:space="preserve">Es perseguido, luego es cristiano. Los Cursillos han sido vistos sucesivamente como iluministas, protestantes, </w:t>
      </w:r>
      <w:proofErr w:type="spellStart"/>
      <w:r>
        <w:t>antijerárquicos</w:t>
      </w:r>
      <w:proofErr w:type="spellEnd"/>
      <w:r>
        <w:t xml:space="preserve">, comunistas, hijos del Opus, reaccionarios, </w:t>
      </w:r>
      <w:proofErr w:type="spellStart"/>
      <w:r>
        <w:t>angelistas</w:t>
      </w:r>
      <w:proofErr w:type="spellEnd"/>
      <w:r>
        <w:t>... Diga Dios la última palabra, mucho más cordial seguramente.</w:t>
      </w:r>
    </w:p>
    <w:p w:rsidR="001104AC" w:rsidRDefault="001104AC" w:rsidP="001104AC">
      <w:pPr>
        <w:pStyle w:val="NormalWeb"/>
      </w:pPr>
      <w:r>
        <w:t>Apenas voy a decir que lo</w:t>
      </w:r>
      <w:r w:rsidR="00DE696B">
        <w:t xml:space="preserve">s Cursillos han sido para mí un </w:t>
      </w:r>
      <w:r>
        <w:t>acontecimiento de Gracia.</w:t>
      </w:r>
    </w:p>
    <w:p w:rsidR="001104AC" w:rsidRDefault="001104AC" w:rsidP="001104AC">
      <w:pPr>
        <w:pStyle w:val="NormalWeb"/>
      </w:pPr>
      <w:r>
        <w:lastRenderedPageBreak/>
        <w:t>Quizás salvaron mi sacerdocio, en sus primeros años apasionados, un poco solo uno. Me descubrieron al seglar y, con él, al hombre -y a la mujer- y la familia y la profesión y, de soslayo, una buena área de lo social y político. Me dieron un gusto diferente de la oración, como cotidiana y como útil -en el mejor sentido de la palabra- y creo que me aproximaron al Señor Jesús, con ciertos rasgos de una amistad más lozana y más comprometida. Debo a los Cursillos, en gran parte, el sentido de la pastoral del contacto y una nueva esperanza en la fuerza de la Gracia que sigue y p</w:t>
      </w:r>
      <w:r w:rsidR="00DE696B">
        <w:t>ersigue y vence al hombre, salvá</w:t>
      </w:r>
      <w:r>
        <w:t>ndolo. Si digo que vi muchos milagros de la Gracia a través de los Cursillos, estoy repitiendo lo que millares ya han dicho y lo que muchos -¿sabidos ellos?- han creído infantil. Pero estoy diciendo una verdad de tamaño sobrenatural.</w:t>
      </w:r>
    </w:p>
    <w:p w:rsidR="001104AC" w:rsidRDefault="001104AC" w:rsidP="001104AC">
      <w:pPr>
        <w:pStyle w:val="NormalWeb"/>
      </w:pPr>
      <w:r>
        <w:t>Más o menos entiendo los límites del Cursillo, que los tiene, como todo movimiento humano, por muy eclesial que sea. Y los he insinuado ya en algún escrito mío.</w:t>
      </w:r>
    </w:p>
    <w:p w:rsidR="001104AC" w:rsidRDefault="001104AC" w:rsidP="001104AC">
      <w:pPr>
        <w:pStyle w:val="NormalWeb"/>
      </w:pPr>
      <w:r>
        <w:t>Tuvieron su tiempo. Antes del Concilio. Fueron precursores, como Juan, y les tocó disminuirse -en qué medida, no sé- para que Él -la Iglesia, en este caso- creciera.</w:t>
      </w:r>
    </w:p>
    <w:p w:rsidR="001104AC" w:rsidRDefault="001104AC" w:rsidP="001104AC">
      <w:pPr>
        <w:pStyle w:val="NormalWeb"/>
      </w:pPr>
      <w:r>
        <w:t>Pecaron de prisa y de avalancha. Lo que ya fue repetidamente prevenido por los mejores, por los que yo considero como fundadores de los Cursillos.</w:t>
      </w:r>
    </w:p>
    <w:p w:rsidR="001104AC" w:rsidRDefault="001104AC" w:rsidP="001104AC">
      <w:pPr>
        <w:pStyle w:val="NormalWeb"/>
      </w:pPr>
      <w:r>
        <w:t xml:space="preserve">Pecaron de legalismo, creo, y de </w:t>
      </w:r>
      <w:proofErr w:type="spellStart"/>
      <w:r>
        <w:t>hiperfidelidad</w:t>
      </w:r>
      <w:proofErr w:type="spellEnd"/>
      <w:r>
        <w:t xml:space="preserve"> al manual; olvidando, a veces, la única gran fidelidad a "lo fundamental cristiano", como obstinadamente venían avisando también esos</w:t>
      </w:r>
      <w:r>
        <w:br/>
        <w:t xml:space="preserve">mejores, los fundadores legítimos, incomprendidos y hasta perseguidos, incluso dentro de casa. </w:t>
      </w:r>
    </w:p>
    <w:p w:rsidR="001104AC" w:rsidRDefault="001104AC" w:rsidP="001104AC">
      <w:pPr>
        <w:pStyle w:val="NormalWeb"/>
      </w:pPr>
      <w:r>
        <w:t>Fueron poco serenos, a veces, en el tratamiento</w:t>
      </w:r>
      <w:r w:rsidR="00BA26EC">
        <w:t xml:space="preserve"> del alma humana. A veces, poco respetuosos, </w:t>
      </w:r>
      <w:r>
        <w:t>quizás.</w:t>
      </w:r>
    </w:p>
    <w:p w:rsidR="001104AC" w:rsidRDefault="001104AC" w:rsidP="001104AC">
      <w:pPr>
        <w:pStyle w:val="NormalWeb"/>
      </w:pPr>
      <w:r>
        <w:t>En América Latina, concretamente, por lo menos de entrada, se hicieron clasistas, y no de la clase de los pobres (lo que habría sido muy evangélico).</w:t>
      </w:r>
    </w:p>
    <w:p w:rsidR="001104AC" w:rsidRDefault="001104AC" w:rsidP="001104AC">
      <w:pPr>
        <w:pStyle w:val="NormalWeb"/>
      </w:pPr>
      <w:r>
        <w:t>Y, quizá, en casi todos los lugares, no supieron asumir, a tiempo, el compromiso político del cristiano, ineludible. Lo que no debía significa</w:t>
      </w:r>
      <w:r w:rsidR="00B20A11">
        <w:t xml:space="preserve">r una preterición de la oración permanente ni un </w:t>
      </w:r>
      <w:r>
        <w:t>vergonzante receso del testimonio escandaloso de Jesucristo, el único Señor y Salvador.</w:t>
      </w:r>
    </w:p>
    <w:p w:rsidR="001104AC" w:rsidRDefault="001104AC" w:rsidP="001104AC">
      <w:pPr>
        <w:pStyle w:val="NormalWeb"/>
      </w:pPr>
      <w:r>
        <w:t>Estoy hablando desde el Mato Grosso. Pero me parece que este diagnóstico sin pretensiones es bastante válido para todas las latitudes.</w:t>
      </w:r>
    </w:p>
    <w:p w:rsidR="001104AC" w:rsidRDefault="001104AC" w:rsidP="001104AC">
      <w:pPr>
        <w:pStyle w:val="NormalWeb"/>
      </w:pPr>
      <w:r>
        <w:t>Así y todo, los Cursillos de Cristiandad fueron el mayor movimiento eclesial del siglo, al lado del Vaticano II y al lado de las Comunidades Eclesiales de Base. Siempre que se quiera entender por Iglesia todo el Pueblo de Dios y no apenas los obispos y los teólogos o escritoristas o liturgistas o pastoralistas. Y conste que doy pleno valor a los grandes movimientos teológicos, bíblicos, litúrgicos y pastorales que posibilitaron el Concilio y lo vienen ordenando, a veces contra viento y marea, a veces incluso a pesar de ciertas jerarquías anquilosadas.</w:t>
      </w:r>
    </w:p>
    <w:p w:rsidR="001104AC" w:rsidRDefault="001104AC" w:rsidP="001104AC">
      <w:pPr>
        <w:pStyle w:val="NormalWeb"/>
      </w:pPr>
      <w:r>
        <w:lastRenderedPageBreak/>
        <w:t xml:space="preserve">Ciertamente los Cursillos llegaron a tiempo, en muchos lugares, cuando ya la Acción Católica se sentía incómoda consigo misma o, como decía el chiste del momento, estéril ya, como Isabel. Y dieron al seglar una nueva oportunidad eclesial, sin denominaciones, en principio. Si bien muchos se empeñaron en ser cursillistas </w:t>
      </w:r>
      <w:proofErr w:type="spellStart"/>
      <w:r>
        <w:t>denominacionalmente</w:t>
      </w:r>
      <w:proofErr w:type="spellEnd"/>
      <w:r>
        <w:t>, embarazando con eso la mejor libertad fundamental del Cursillo. Explicable, por otra parte. Uno se emperra en hablar de lo que ama y de quien se es deudor.</w:t>
      </w:r>
    </w:p>
    <w:p w:rsidR="001104AC" w:rsidRDefault="001104AC" w:rsidP="001104AC">
      <w:pPr>
        <w:pStyle w:val="NormalWeb"/>
      </w:pPr>
      <w:r>
        <w:t>Fue una pena que la teología de los Cursillos no evolucionase más libremente, sin perder la piedad de los Cursillos su cálida temperatura.</w:t>
      </w:r>
    </w:p>
    <w:p w:rsidR="001104AC" w:rsidRDefault="001104AC" w:rsidP="001104AC">
      <w:pPr>
        <w:pStyle w:val="NormalWeb"/>
      </w:pPr>
      <w:r>
        <w:t xml:space="preserve">Fue una pena también que un cierto hermetismo, necesario en un primer momento, no se hiciera, después, más autocrítico, más </w:t>
      </w:r>
      <w:proofErr w:type="spellStart"/>
      <w:r>
        <w:t>soleadamente</w:t>
      </w:r>
      <w:proofErr w:type="spellEnd"/>
      <w:r>
        <w:t xml:space="preserve"> abierto.</w:t>
      </w:r>
    </w:p>
    <w:p w:rsidR="001104AC" w:rsidRDefault="001104AC" w:rsidP="001104AC">
      <w:pPr>
        <w:pStyle w:val="NormalWeb"/>
      </w:pPr>
      <w:r>
        <w:t>De todos modos, yo -sea dicho en alabanza de Dios y con infinita ternura para tantos hermanos de peregrinación- en Cursillos viví los mejores días y las mejores noches -¡oh Gracia trasnochadora, la Gracia de los Cursillos!-, juntamente con otros días de vida religiosa en España, y otros días y otras noches de persecución y martirio, ya en esta América Latina.</w:t>
      </w:r>
    </w:p>
    <w:p w:rsidR="001104AC" w:rsidRDefault="001104AC" w:rsidP="001104AC">
      <w:pPr>
        <w:pStyle w:val="NormalWeb"/>
      </w:pPr>
      <w:r>
        <w:t>Nunca podré agradecer bastante, ni en la tierra ni en el cielo, la cantidad y la calidad humana y cristiana de los amigos que los Cursillos me proporciona</w:t>
      </w:r>
      <w:r w:rsidR="00B20A11">
        <w:t xml:space="preserve">ron y con los que permanezco en </w:t>
      </w:r>
      <w:r>
        <w:t>emocionada comunión. Menos aún podré agradecer la nueva aproximación a Jesucristo que los Cursillos me posibilitaron.</w:t>
      </w:r>
    </w:p>
    <w:p w:rsidR="001104AC" w:rsidRDefault="001104AC" w:rsidP="001104AC">
      <w:pPr>
        <w:pStyle w:val="NormalWeb"/>
      </w:pPr>
      <w:r>
        <w:t>Abrazo, desde aquí, al otro lado de muchas aguas, a todos y cada uno de los que encontré en Cursillos y les pido, a todos y a cada uno, que sigan siendo fieles</w:t>
      </w:r>
      <w:r w:rsidR="00B20A11">
        <w:t xml:space="preserve"> a</w:t>
      </w:r>
      <w:r>
        <w:t xml:space="preserve"> lo fundamental cristiano, siendo "fanáticos" del Señor Jesús, frecuentado en la oración, vivido pascualmente en la eucaristía y servido incondicionalmente en los hermanos más pobres y oprimidos y desesperados.</w:t>
      </w:r>
    </w:p>
    <w:p w:rsidR="001104AC" w:rsidRDefault="001104AC" w:rsidP="001104AC">
      <w:pPr>
        <w:pStyle w:val="NormalWeb"/>
      </w:pPr>
      <w:r>
        <w:t>A los decepcionados (¿del Cursillo?, ¿de la Iglesia?) me gustaría decirles, en nombre de una vieja amistad nunca renegada, que nosotros creemos en Aquel que no decepciona.</w:t>
      </w:r>
    </w:p>
    <w:p w:rsidR="001104AC" w:rsidRDefault="001104AC" w:rsidP="001104AC">
      <w:pPr>
        <w:pStyle w:val="NormalWeb"/>
      </w:pPr>
      <w:r>
        <w:t xml:space="preserve">Yo puse siempre a la Virgen en todas mis cosas y la puse también siempre en los Cursillos. A ella le pido que </w:t>
      </w:r>
      <w:proofErr w:type="gramStart"/>
      <w:r>
        <w:t>posé</w:t>
      </w:r>
      <w:proofErr w:type="gramEnd"/>
      <w:r w:rsidR="00B20A11">
        <w:t xml:space="preserve"> </w:t>
      </w:r>
      <w:r>
        <w:t xml:space="preserve"> la paloma humilde y gloriosa de su mano - todavía, otra vez, cada día más sobre esa obra del Espíritu de su Hijo, muerto y resucitado...</w:t>
      </w:r>
    </w:p>
    <w:p w:rsidR="00E1479F" w:rsidRDefault="00E1479F"/>
    <w:sectPr w:rsidR="00E147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4Gg4hS20MoMmGnvVYia20N8sWvQ=" w:salt="Jv5hNvsNaLK7YJsOmeK7J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4AC"/>
    <w:rsid w:val="001104AC"/>
    <w:rsid w:val="00B20A11"/>
    <w:rsid w:val="00BA26EC"/>
    <w:rsid w:val="00D95E07"/>
    <w:rsid w:val="00DE696B"/>
    <w:rsid w:val="00E1479F"/>
    <w:rsid w:val="00EA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0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A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0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A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8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1028</Words>
  <Characters>5660</Characters>
  <Application>Microsoft Office Word</Application>
  <DocSecurity>8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María</cp:lastModifiedBy>
  <cp:revision>2</cp:revision>
  <dcterms:created xsi:type="dcterms:W3CDTF">2019-01-01T22:24:00Z</dcterms:created>
  <dcterms:modified xsi:type="dcterms:W3CDTF">2019-01-01T22:24:00Z</dcterms:modified>
</cp:coreProperties>
</file>